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52305" w14:textId="15003464" w:rsidR="00156F45" w:rsidRPr="00F84AE2" w:rsidRDefault="000915C8" w:rsidP="00156F45">
      <w:pPr>
        <w:jc w:val="center"/>
        <w:rPr>
          <w:rFonts w:cs="Arial"/>
          <w:b/>
          <w:color w:val="1F497D" w:themeColor="text2"/>
          <w:sz w:val="48"/>
          <w:szCs w:val="48"/>
        </w:rPr>
      </w:pPr>
      <w:r>
        <w:rPr>
          <w:rFonts w:cs="Arial"/>
          <w:b/>
          <w:color w:val="1F497D" w:themeColor="text2"/>
          <w:sz w:val="48"/>
          <w:szCs w:val="48"/>
        </w:rPr>
        <w:t>AIANI-</w:t>
      </w:r>
      <w:r w:rsidR="00156F45">
        <w:rPr>
          <w:rFonts w:cs="Arial"/>
          <w:b/>
          <w:color w:val="1F497D" w:themeColor="text2"/>
          <w:sz w:val="48"/>
          <w:szCs w:val="48"/>
        </w:rPr>
        <w:t>Fellow</w:t>
      </w:r>
      <w:r>
        <w:rPr>
          <w:rFonts w:cs="Arial"/>
          <w:b/>
          <w:color w:val="1F497D" w:themeColor="text2"/>
          <w:sz w:val="48"/>
          <w:szCs w:val="48"/>
        </w:rPr>
        <w:t>ship</w:t>
      </w:r>
      <w:r w:rsidR="00156F45">
        <w:rPr>
          <w:rFonts w:cs="Arial"/>
          <w:b/>
          <w:color w:val="1F497D" w:themeColor="text2"/>
          <w:sz w:val="48"/>
          <w:szCs w:val="48"/>
        </w:rPr>
        <w:t xml:space="preserve"> </w:t>
      </w:r>
      <w:r w:rsidR="00CB7224">
        <w:rPr>
          <w:rFonts w:cs="Arial"/>
          <w:b/>
          <w:color w:val="1F497D" w:themeColor="text2"/>
          <w:sz w:val="48"/>
          <w:szCs w:val="48"/>
        </w:rPr>
        <w:t>Programm</w:t>
      </w:r>
      <w:r w:rsidR="0067202A">
        <w:rPr>
          <w:rFonts w:cs="Arial"/>
          <w:b/>
          <w:color w:val="1F497D" w:themeColor="text2"/>
          <w:sz w:val="48"/>
          <w:szCs w:val="48"/>
        </w:rPr>
        <w:br/>
        <w:t>2023-2024</w:t>
      </w:r>
    </w:p>
    <w:p w14:paraId="6D9D5E4A" w14:textId="77777777" w:rsidR="00156F45" w:rsidRDefault="00156F45" w:rsidP="00156F45"/>
    <w:p w14:paraId="664F10D3" w14:textId="30BAA739" w:rsidR="00156F45" w:rsidRPr="00F84AE2" w:rsidRDefault="000915C8" w:rsidP="00156F4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AIANI-</w:t>
      </w:r>
      <w:r w:rsidR="00156F45">
        <w:rPr>
          <w:b/>
          <w:sz w:val="24"/>
          <w:szCs w:val="24"/>
          <w:u w:val="single"/>
        </w:rPr>
        <w:t>Fellow</w:t>
      </w:r>
      <w:r>
        <w:rPr>
          <w:b/>
          <w:sz w:val="24"/>
          <w:szCs w:val="24"/>
          <w:u w:val="single"/>
        </w:rPr>
        <w:t>s</w:t>
      </w:r>
      <w:r w:rsidR="00156F45" w:rsidRPr="00F84AE2">
        <w:rPr>
          <w:b/>
          <w:sz w:val="24"/>
          <w:szCs w:val="24"/>
          <w:u w:val="single"/>
        </w:rPr>
        <w:t xml:space="preserve"> aus Israel an der Universität Innsbruck</w:t>
      </w:r>
    </w:p>
    <w:p w14:paraId="02455D8D" w14:textId="77777777" w:rsidR="00156F45" w:rsidRDefault="00156F45" w:rsidP="00156F45"/>
    <w:p w14:paraId="3A22971B" w14:textId="127F8E8E" w:rsidR="00156F45" w:rsidRDefault="00156F45" w:rsidP="00156F45">
      <w:pPr>
        <w:jc w:val="both"/>
      </w:pPr>
      <w:r>
        <w:t xml:space="preserve">Das Austria-Israel Academic Network Innsbruck </w:t>
      </w:r>
      <w:r w:rsidR="000915C8">
        <w:t xml:space="preserve">(AIANI) </w:t>
      </w:r>
      <w:r>
        <w:t xml:space="preserve">der Universität Innsbruck finanziert für das </w:t>
      </w:r>
      <w:r w:rsidR="00E020D5">
        <w:t>Wintersemester</w:t>
      </w:r>
      <w:r w:rsidR="002B45C2">
        <w:t xml:space="preserve"> </w:t>
      </w:r>
      <w:r w:rsidR="000915C8">
        <w:t>2023</w:t>
      </w:r>
      <w:r w:rsidR="00E020D5">
        <w:t>-2024</w:t>
      </w:r>
      <w:r w:rsidR="000915C8">
        <w:t xml:space="preserve"> und das </w:t>
      </w:r>
      <w:r w:rsidR="00E020D5">
        <w:t xml:space="preserve">Sommersemester </w:t>
      </w:r>
      <w:r w:rsidR="000915C8">
        <w:t>2024</w:t>
      </w:r>
      <w:r w:rsidR="00F152CC">
        <w:t xml:space="preserve">, </w:t>
      </w:r>
      <w:r w:rsidR="000915C8">
        <w:t>„AIANI-</w:t>
      </w:r>
      <w:r>
        <w:t>Fellows</w:t>
      </w:r>
      <w:r w:rsidR="002B45C2">
        <w:t>hips</w:t>
      </w:r>
      <w:r>
        <w:t xml:space="preserve">“. Ziel der Maßnahme ist es, den wissenschaftlichen und didaktischen Austausch zwischen Israel und der Universität Innsbruck zu fördern. Die Kandidatin bzw. der Kandidat muss </w:t>
      </w:r>
      <w:r w:rsidR="000915C8">
        <w:t xml:space="preserve">zum Zeitraum </w:t>
      </w:r>
      <w:proofErr w:type="gramStart"/>
      <w:r w:rsidR="000915C8">
        <w:t>des Fellowships</w:t>
      </w:r>
      <w:proofErr w:type="gramEnd"/>
      <w:r w:rsidR="000915C8">
        <w:t xml:space="preserve"> </w:t>
      </w:r>
      <w:r>
        <w:t xml:space="preserve">an einer israelischen Universität oder Forschungseinrichtung beschäftigt sein. Antragsberechtigt </w:t>
      </w:r>
      <w:r w:rsidR="00E020D5">
        <w:t xml:space="preserve">zur Einladung eines AIANI-Fellows </w:t>
      </w:r>
      <w:r>
        <w:t xml:space="preserve">sind </w:t>
      </w:r>
      <w:proofErr w:type="spellStart"/>
      <w:proofErr w:type="gramStart"/>
      <w:r w:rsidR="00E020D5">
        <w:t>Wissenschaftler:i</w:t>
      </w:r>
      <w:r w:rsidR="000915C8">
        <w:t>nnen</w:t>
      </w:r>
      <w:proofErr w:type="spellEnd"/>
      <w:proofErr w:type="gramEnd"/>
      <w:r w:rsidR="000915C8">
        <w:t xml:space="preserve">, </w:t>
      </w:r>
      <w:r>
        <w:t>Institute und Arbeitsbereiche aller Fakultäten an der Universität Innsbruck.</w:t>
      </w:r>
    </w:p>
    <w:p w14:paraId="5C0BB915" w14:textId="77777777" w:rsidR="00156F45" w:rsidRDefault="00156F45" w:rsidP="00156F45"/>
    <w:p w14:paraId="48C8360B" w14:textId="0119E3E4" w:rsidR="00156F45" w:rsidRPr="00BD5819" w:rsidRDefault="00156F45" w:rsidP="00156F45">
      <w:pPr>
        <w:rPr>
          <w:b/>
        </w:rPr>
      </w:pPr>
      <w:r w:rsidRPr="00BD5819">
        <w:rPr>
          <w:b/>
        </w:rPr>
        <w:t>Voraussetzungen</w:t>
      </w:r>
      <w:r w:rsidR="000915C8">
        <w:rPr>
          <w:b/>
        </w:rPr>
        <w:t>, die der einzuladende Fellow erfüllen muss</w:t>
      </w:r>
      <w:r w:rsidRPr="00BD5819">
        <w:rPr>
          <w:b/>
        </w:rPr>
        <w:t>:</w:t>
      </w:r>
    </w:p>
    <w:p w14:paraId="43CE0E8D" w14:textId="77777777" w:rsidR="00156F45" w:rsidRDefault="00156F45" w:rsidP="00156F45">
      <w:pPr>
        <w:pStyle w:val="Listenabsatz"/>
        <w:numPr>
          <w:ilvl w:val="0"/>
          <w:numId w:val="5"/>
        </w:numPr>
      </w:pPr>
      <w:r>
        <w:t>Doktorat plus einschlägige wissenschaftliche Leistungen über die Dissertation/</w:t>
      </w:r>
      <w:proofErr w:type="spellStart"/>
      <w:r>
        <w:t>PhD</w:t>
      </w:r>
      <w:proofErr w:type="spellEnd"/>
      <w:r>
        <w:t xml:space="preserve"> hinaus</w:t>
      </w:r>
    </w:p>
    <w:p w14:paraId="531106CC" w14:textId="577B377F" w:rsidR="00156F45" w:rsidRDefault="00156F45" w:rsidP="00156F45">
      <w:pPr>
        <w:pStyle w:val="Listenabsatz"/>
        <w:numPr>
          <w:ilvl w:val="0"/>
          <w:numId w:val="5"/>
        </w:numPr>
      </w:pPr>
      <w:r>
        <w:t>Beschäftigung an einer israelischen Universität oder einer Forschungseinrichtung</w:t>
      </w:r>
      <w:r w:rsidR="000915C8">
        <w:t xml:space="preserve"> zum Zeitpunkt des Antrags und des geplanten Aufenthalts in Innsbruck</w:t>
      </w:r>
      <w:r>
        <w:t xml:space="preserve"> </w:t>
      </w:r>
    </w:p>
    <w:p w14:paraId="4F3E9634" w14:textId="77777777" w:rsidR="00156F45" w:rsidRDefault="00156F45" w:rsidP="00156F45">
      <w:pPr>
        <w:pStyle w:val="Listenabsatz"/>
        <w:numPr>
          <w:ilvl w:val="0"/>
          <w:numId w:val="5"/>
        </w:numPr>
      </w:pPr>
      <w:r>
        <w:t>hervorragende wissenschaftliche Leistungen</w:t>
      </w:r>
    </w:p>
    <w:p w14:paraId="2F15176B" w14:textId="77777777" w:rsidR="00156F45" w:rsidRDefault="00156F45" w:rsidP="00156F45">
      <w:pPr>
        <w:pStyle w:val="Listenabsatz"/>
        <w:numPr>
          <w:ilvl w:val="0"/>
          <w:numId w:val="5"/>
        </w:numPr>
      </w:pPr>
      <w:r>
        <w:t>Verfügbarkeit eines Arbeitsplatzes am gastgebenden Institut der Universität Innsbruck</w:t>
      </w:r>
    </w:p>
    <w:p w14:paraId="6D0D6B35" w14:textId="1006E598" w:rsidR="00156F45" w:rsidRDefault="00156F45" w:rsidP="00156F45">
      <w:pPr>
        <w:pStyle w:val="Listenabsatz"/>
        <w:numPr>
          <w:ilvl w:val="0"/>
          <w:numId w:val="5"/>
        </w:numPr>
      </w:pPr>
      <w:r>
        <w:t>Einreichung eines einseitigen Tätigkeitsberichts zum Aufenthalt bis max. zwei Wochen nach Beendigung der Tätigkeit an der Universität Innsbruck (zur Verwendung auf der AIANI Homepage</w:t>
      </w:r>
      <w:r w:rsidR="000915C8">
        <w:t>, Sozialen Medien</w:t>
      </w:r>
      <w:r>
        <w:t xml:space="preserve"> sowie dem AIANI-Tätigkeitsbericht)</w:t>
      </w:r>
      <w:r>
        <w:tab/>
      </w:r>
    </w:p>
    <w:p w14:paraId="36D6B2A3" w14:textId="77777777" w:rsidR="00156F45" w:rsidRPr="00BD5819" w:rsidRDefault="00156F45" w:rsidP="00156F45">
      <w:pPr>
        <w:rPr>
          <w:b/>
        </w:rPr>
      </w:pPr>
      <w:r w:rsidRPr="00BD5819">
        <w:rPr>
          <w:b/>
        </w:rPr>
        <w:t>Verwendung:</w:t>
      </w:r>
    </w:p>
    <w:p w14:paraId="658FDDB8" w14:textId="77777777" w:rsidR="00156F45" w:rsidRDefault="00156F45" w:rsidP="00156F45">
      <w:pPr>
        <w:pStyle w:val="Listenabsatz"/>
        <w:numPr>
          <w:ilvl w:val="0"/>
          <w:numId w:val="6"/>
        </w:numPr>
      </w:pPr>
      <w:r>
        <w:t xml:space="preserve">Einbindung des/der Kandidaten/in am Institut in die Forschung </w:t>
      </w:r>
      <w:r w:rsidRPr="0071164B">
        <w:t>und/oder</w:t>
      </w:r>
      <w:r>
        <w:t xml:space="preserve"> Lehre </w:t>
      </w:r>
    </w:p>
    <w:p w14:paraId="554B6F13" w14:textId="64057D76" w:rsidR="00156F45" w:rsidRDefault="00156F45" w:rsidP="00156F45">
      <w:pPr>
        <w:pStyle w:val="Listenabsatz"/>
        <w:numPr>
          <w:ilvl w:val="0"/>
          <w:numId w:val="6"/>
        </w:numPr>
      </w:pPr>
      <w:r>
        <w:t xml:space="preserve">Aufenthaltsdauer: </w:t>
      </w:r>
      <w:r w:rsidR="00E020D5">
        <w:t xml:space="preserve">fünf Tage bis zu maximal vier Wochen (pro </w:t>
      </w:r>
      <w:proofErr w:type="spellStart"/>
      <w:r w:rsidR="00E020D5">
        <w:t>Kandidat:</w:t>
      </w:r>
      <w:r>
        <w:t>in</w:t>
      </w:r>
      <w:proofErr w:type="spellEnd"/>
      <w:r>
        <w:t>)</w:t>
      </w:r>
    </w:p>
    <w:p w14:paraId="49F10C8F" w14:textId="77777777" w:rsidR="00156F45" w:rsidRPr="00BD5819" w:rsidRDefault="00156F45" w:rsidP="00156F45">
      <w:pPr>
        <w:rPr>
          <w:b/>
        </w:rPr>
      </w:pPr>
      <w:r w:rsidRPr="00BD5819">
        <w:rPr>
          <w:b/>
        </w:rPr>
        <w:t>Entgelt</w:t>
      </w:r>
      <w:r>
        <w:rPr>
          <w:b/>
        </w:rPr>
        <w:t xml:space="preserve"> (Beispiele)</w:t>
      </w:r>
      <w:r w:rsidRPr="00BD5819">
        <w:rPr>
          <w:b/>
        </w:rPr>
        <w:t>:</w:t>
      </w:r>
    </w:p>
    <w:p w14:paraId="3F7BAFED" w14:textId="0D2654B1" w:rsidR="00156F45" w:rsidRDefault="000915C8" w:rsidP="00156F45">
      <w:pPr>
        <w:pStyle w:val="Listenabsatz"/>
        <w:numPr>
          <w:ilvl w:val="0"/>
          <w:numId w:val="7"/>
        </w:numPr>
      </w:pPr>
      <w:r>
        <w:t xml:space="preserve">Es werden Reise- und Unterkunftskosten (Economy-Flug und Hotel/Apartment im ortsüblichen Rahmen) </w:t>
      </w:r>
      <w:proofErr w:type="spellStart"/>
      <w:r>
        <w:t>refundiert</w:t>
      </w:r>
      <w:proofErr w:type="spellEnd"/>
      <w:r>
        <w:t xml:space="preserve"> bzw. übernommen</w:t>
      </w:r>
    </w:p>
    <w:p w14:paraId="64194AC3" w14:textId="3188D332" w:rsidR="00156F45" w:rsidRDefault="000915C8" w:rsidP="000915C8">
      <w:pPr>
        <w:pStyle w:val="Listenabsatz"/>
        <w:numPr>
          <w:ilvl w:val="0"/>
          <w:numId w:val="7"/>
        </w:numPr>
        <w:jc w:val="both"/>
      </w:pPr>
      <w:r>
        <w:t xml:space="preserve">Sollte Lehre erfolgen, so </w:t>
      </w:r>
      <w:r w:rsidR="00E020D5">
        <w:t xml:space="preserve">kann </w:t>
      </w:r>
      <w:r>
        <w:t xml:space="preserve">ein Entgelt als </w:t>
      </w:r>
      <w:r w:rsidR="00156F45" w:rsidRPr="005D4864">
        <w:t>„</w:t>
      </w:r>
      <w:proofErr w:type="spellStart"/>
      <w:r w:rsidR="00156F45" w:rsidRPr="005D4864">
        <w:t>Gastprofessor</w:t>
      </w:r>
      <w:r w:rsidR="00C052BB">
        <w:t>:i</w:t>
      </w:r>
      <w:r w:rsidR="00156F45" w:rsidRPr="005D4864">
        <w:t>n</w:t>
      </w:r>
      <w:proofErr w:type="spellEnd"/>
      <w:r w:rsidR="00156F45" w:rsidRPr="005D4864">
        <w:t xml:space="preserve"> in der Lehre“ </w:t>
      </w:r>
      <w:r>
        <w:t>je nach Ausmaß des Lehrauftrags vertraglich festgelegt</w:t>
      </w:r>
      <w:r w:rsidR="00E020D5">
        <w:t xml:space="preserve"> werden</w:t>
      </w:r>
      <w:r>
        <w:t>.</w:t>
      </w:r>
    </w:p>
    <w:p w14:paraId="3955FF65" w14:textId="77777777" w:rsidR="00156F45" w:rsidRDefault="00156F45" w:rsidP="00156F45">
      <w:pPr>
        <w:jc w:val="both"/>
      </w:pPr>
      <w:bookmarkStart w:id="0" w:name="_GoBack"/>
      <w:bookmarkEnd w:id="0"/>
    </w:p>
    <w:p w14:paraId="642E7230" w14:textId="77D1C87D" w:rsidR="00156F45" w:rsidRPr="00BD4D9E" w:rsidRDefault="000915C8" w:rsidP="00156F45">
      <w:pPr>
        <w:jc w:val="both"/>
        <w:rPr>
          <w:b/>
        </w:rPr>
      </w:pPr>
      <w:r>
        <w:rPr>
          <w:b/>
          <w:u w:val="single"/>
        </w:rPr>
        <w:t>Ende der Antragsfrist</w:t>
      </w:r>
      <w:r w:rsidR="00156F45" w:rsidRPr="00BD4D9E">
        <w:rPr>
          <w:b/>
          <w:u w:val="single"/>
        </w:rPr>
        <w:t>:</w:t>
      </w:r>
      <w:r w:rsidR="00156F45">
        <w:rPr>
          <w:b/>
        </w:rPr>
        <w:t xml:space="preserve"> </w:t>
      </w:r>
      <w:r w:rsidR="00E020D5">
        <w:rPr>
          <w:b/>
        </w:rPr>
        <w:t>31. August 2023</w:t>
      </w:r>
    </w:p>
    <w:p w14:paraId="6EAB138B" w14:textId="072DC5C2" w:rsidR="00156F45" w:rsidRDefault="000915C8" w:rsidP="000915C8">
      <w:pPr>
        <w:ind w:left="-567"/>
      </w:pPr>
      <w:r>
        <w:t xml:space="preserve">          Informationen und</w:t>
      </w:r>
      <w:r w:rsidR="00156F45">
        <w:t xml:space="preserve"> Bewerbungsformular</w:t>
      </w:r>
      <w:r>
        <w:t>e</w:t>
      </w:r>
      <w:r w:rsidR="00156F45">
        <w:t xml:space="preserve"> finden Sie unter</w:t>
      </w:r>
      <w:r>
        <w:t xml:space="preserve"> </w:t>
      </w:r>
      <w:hyperlink r:id="rId7" w:history="1">
        <w:r w:rsidRPr="00165545">
          <w:rPr>
            <w:rStyle w:val="Hyperlink"/>
          </w:rPr>
          <w:t>http://www.aiani.at/downloads.html</w:t>
        </w:r>
      </w:hyperlink>
      <w:r w:rsidR="00CB7224">
        <w:t>.</w:t>
      </w:r>
    </w:p>
    <w:p w14:paraId="02085C80" w14:textId="4290D6A9" w:rsidR="00CB7224" w:rsidRDefault="00CB7224" w:rsidP="00CB7224">
      <w:r>
        <w:t xml:space="preserve">Bewerbungen gerne via E-Mail an: </w:t>
      </w:r>
      <w:hyperlink r:id="rId8" w:history="1">
        <w:r w:rsidRPr="00165545">
          <w:rPr>
            <w:rStyle w:val="Hyperlink"/>
          </w:rPr>
          <w:t>aiani@uibk.ac.at</w:t>
        </w:r>
      </w:hyperlink>
      <w:r>
        <w:t xml:space="preserve"> </w:t>
      </w:r>
    </w:p>
    <w:p w14:paraId="3419BB1A" w14:textId="77777777" w:rsidR="00156F45" w:rsidRDefault="00156F45" w:rsidP="00156F45">
      <w:pPr>
        <w:jc w:val="both"/>
      </w:pPr>
    </w:p>
    <w:p w14:paraId="5A2B94CF" w14:textId="77777777" w:rsidR="00156F45" w:rsidRDefault="00156F45" w:rsidP="00156F45">
      <w:pPr>
        <w:jc w:val="both"/>
      </w:pPr>
      <w:r>
        <w:t>Für Fragen wenden Sie sich bitte an:</w:t>
      </w:r>
    </w:p>
    <w:p w14:paraId="3C407F26" w14:textId="1981FA97" w:rsidR="00DC4952" w:rsidRPr="00CB7224" w:rsidRDefault="00156F45" w:rsidP="000915C8">
      <w:r>
        <w:t>AIANI – Austria-Israel Academic Network Innsbruck</w:t>
      </w:r>
      <w:r w:rsidR="0067202A">
        <w:t xml:space="preserve"> </w:t>
      </w:r>
      <w:r w:rsidR="0067202A">
        <w:rPr>
          <w:rFonts w:cs="Arial"/>
        </w:rPr>
        <w:t>•</w:t>
      </w:r>
      <w:r w:rsidR="0067202A">
        <w:t xml:space="preserve"> </w:t>
      </w:r>
      <w:r>
        <w:t>Universität Innsbruck</w:t>
      </w:r>
      <w:r>
        <w:br/>
        <w:t xml:space="preserve">E-Mail: </w:t>
      </w:r>
      <w:hyperlink r:id="rId9" w:history="1">
        <w:r w:rsidRPr="00F71A14">
          <w:rPr>
            <w:rStyle w:val="Hyperlink"/>
          </w:rPr>
          <w:t>aiani@uibk.ac.at</w:t>
        </w:r>
      </w:hyperlink>
      <w:r w:rsidR="0067202A">
        <w:t xml:space="preserve"> </w:t>
      </w:r>
      <w:r w:rsidR="0067202A">
        <w:rPr>
          <w:rFonts w:cs="Arial"/>
        </w:rPr>
        <w:t>•</w:t>
      </w:r>
      <w:r w:rsidR="0067202A">
        <w:t xml:space="preserve"> </w:t>
      </w:r>
      <w:r>
        <w:t>Tel.: +43-(0)512-507-39200</w:t>
      </w:r>
      <w:r>
        <w:br/>
      </w:r>
    </w:p>
    <w:sectPr w:rsidR="00DC4952" w:rsidRPr="00CB7224" w:rsidSect="000915C8">
      <w:headerReference w:type="default" r:id="rId10"/>
      <w:pgSz w:w="11900" w:h="16840"/>
      <w:pgMar w:top="2552" w:right="126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93D80" w14:textId="77777777" w:rsidR="00035ECA" w:rsidRDefault="00035ECA">
      <w:pPr>
        <w:spacing w:line="240" w:lineRule="auto"/>
      </w:pPr>
      <w:r>
        <w:separator/>
      </w:r>
    </w:p>
  </w:endnote>
  <w:endnote w:type="continuationSeparator" w:id="0">
    <w:p w14:paraId="693C8760" w14:textId="77777777" w:rsidR="00035ECA" w:rsidRDefault="00035E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40757" w14:textId="77777777" w:rsidR="00035ECA" w:rsidRDefault="00035ECA">
      <w:pPr>
        <w:spacing w:line="240" w:lineRule="auto"/>
      </w:pPr>
      <w:r>
        <w:separator/>
      </w:r>
    </w:p>
  </w:footnote>
  <w:footnote w:type="continuationSeparator" w:id="0">
    <w:p w14:paraId="483C9587" w14:textId="77777777" w:rsidR="00035ECA" w:rsidRDefault="00035E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E905B" w14:textId="57DE78B3" w:rsidR="003F3EDD" w:rsidRDefault="00273E8D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9D40CF0" wp14:editId="64AA3DF4">
          <wp:simplePos x="0" y="0"/>
          <wp:positionH relativeFrom="margin">
            <wp:posOffset>2533015</wp:posOffset>
          </wp:positionH>
          <wp:positionV relativeFrom="margin">
            <wp:posOffset>-1412240</wp:posOffset>
          </wp:positionV>
          <wp:extent cx="3177540" cy="1253490"/>
          <wp:effectExtent l="0" t="0" r="3810" b="3810"/>
          <wp:wrapSquare wrapText="bothSides"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aet-innsbruck-logo-cmyk-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540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9E779A1" wp14:editId="3590F7DA">
          <wp:simplePos x="0" y="0"/>
          <wp:positionH relativeFrom="margin">
            <wp:posOffset>20320</wp:posOffset>
          </wp:positionH>
          <wp:positionV relativeFrom="margin">
            <wp:posOffset>-1261745</wp:posOffset>
          </wp:positionV>
          <wp:extent cx="1864995" cy="937260"/>
          <wp:effectExtent l="0" t="0" r="1905" b="0"/>
          <wp:wrapSquare wrapText="bothSides"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NI Logo englisch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A5E5C"/>
    <w:multiLevelType w:val="hybridMultilevel"/>
    <w:tmpl w:val="6BB209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E41EC"/>
    <w:multiLevelType w:val="hybridMultilevel"/>
    <w:tmpl w:val="6E8C8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6742B"/>
    <w:multiLevelType w:val="hybridMultilevel"/>
    <w:tmpl w:val="856A9C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BA77A4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63"/>
    <w:rsid w:val="00035ECA"/>
    <w:rsid w:val="00081573"/>
    <w:rsid w:val="000915C8"/>
    <w:rsid w:val="000929DB"/>
    <w:rsid w:val="00095010"/>
    <w:rsid w:val="000C392D"/>
    <w:rsid w:val="000C3C94"/>
    <w:rsid w:val="00150563"/>
    <w:rsid w:val="00152A84"/>
    <w:rsid w:val="00156F45"/>
    <w:rsid w:val="001B01DF"/>
    <w:rsid w:val="001D7574"/>
    <w:rsid w:val="001F4843"/>
    <w:rsid w:val="00273E8D"/>
    <w:rsid w:val="00283333"/>
    <w:rsid w:val="002B45C2"/>
    <w:rsid w:val="002D5889"/>
    <w:rsid w:val="002E2B27"/>
    <w:rsid w:val="003055D5"/>
    <w:rsid w:val="00310552"/>
    <w:rsid w:val="00373AB5"/>
    <w:rsid w:val="003960DB"/>
    <w:rsid w:val="003F097A"/>
    <w:rsid w:val="003F3EDD"/>
    <w:rsid w:val="004046A6"/>
    <w:rsid w:val="00464B32"/>
    <w:rsid w:val="004A1663"/>
    <w:rsid w:val="004C1E06"/>
    <w:rsid w:val="004D7B15"/>
    <w:rsid w:val="004E734A"/>
    <w:rsid w:val="00513B8E"/>
    <w:rsid w:val="005B0945"/>
    <w:rsid w:val="005D66D8"/>
    <w:rsid w:val="005E6625"/>
    <w:rsid w:val="0067202A"/>
    <w:rsid w:val="006C35B5"/>
    <w:rsid w:val="00713FE8"/>
    <w:rsid w:val="00765733"/>
    <w:rsid w:val="00823C75"/>
    <w:rsid w:val="008D3431"/>
    <w:rsid w:val="008E3409"/>
    <w:rsid w:val="00905C4E"/>
    <w:rsid w:val="00A518BD"/>
    <w:rsid w:val="00A62C63"/>
    <w:rsid w:val="00A67A73"/>
    <w:rsid w:val="00A93D75"/>
    <w:rsid w:val="00AD221D"/>
    <w:rsid w:val="00C052BB"/>
    <w:rsid w:val="00C501CC"/>
    <w:rsid w:val="00CB7224"/>
    <w:rsid w:val="00D3073A"/>
    <w:rsid w:val="00D63C46"/>
    <w:rsid w:val="00D92EFE"/>
    <w:rsid w:val="00DA03C3"/>
    <w:rsid w:val="00DC4952"/>
    <w:rsid w:val="00E020D5"/>
    <w:rsid w:val="00E2089B"/>
    <w:rsid w:val="00E33373"/>
    <w:rsid w:val="00E40A71"/>
    <w:rsid w:val="00F152CC"/>
    <w:rsid w:val="00F31AF8"/>
    <w:rsid w:val="00F76CA5"/>
    <w:rsid w:val="00F833B4"/>
    <w:rsid w:val="00F94A66"/>
    <w:rsid w:val="00FB27A0"/>
    <w:rsid w:val="00FF1A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580F03F"/>
  <w15:docId w15:val="{32C30038-6D01-45AC-8D22-F8B1E34C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056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56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ani@uibk.ac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ani.at/download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iani@uibk.ac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2043</Characters>
  <Application>Microsoft Office Word</Application>
  <DocSecurity>0</DocSecurity>
  <Lines>40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Neier, Julia-Katharina</cp:lastModifiedBy>
  <cp:revision>3</cp:revision>
  <dcterms:created xsi:type="dcterms:W3CDTF">2023-07-13T08:13:00Z</dcterms:created>
  <dcterms:modified xsi:type="dcterms:W3CDTF">2023-07-13T09:00:00Z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2dd305236de86b3480889856cb6c2848d3d0ec3fe7880cfe9afa7119e4125fc8</vt:lpwstr>
  </property>
</Properties>
</file>